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hanging="2"/>
        <w:jc w:val="center"/>
        <w:spacing w:before="0" w:after="0" w:line="20" w:lineRule="atLeast"/>
        <w:rPr>
          <w:b/>
          <w:lang w:val="uz-Cyrl-UZ"/>
        </w:rPr>
      </w:pPr>
      <w:r>
        <w:rPr>
          <w:b/>
          <w:lang w:val="uz-Cyrl-UZ"/>
        </w:rPr>
        <w:t xml:space="preserve">КОМПЕТЕНЦИЯ </w:t>
      </w:r>
      <w:r>
        <w:rPr>
          <w:b/>
          <w:lang w:val="uz-Cyrl-UZ"/>
        </w:rPr>
        <w:t xml:space="preserve">ПК-5</w:t>
      </w:r>
      <w:r>
        <w:rPr>
          <w:b/>
          <w:lang w:val="uz-Cyrl-UZ"/>
        </w:rPr>
      </w:r>
    </w:p>
    <w:p>
      <w:pPr>
        <w:ind w:left="0" w:hanging="2"/>
        <w:spacing w:before="0" w:after="0" w:line="20" w:lineRule="atLeast"/>
        <w:rPr>
          <w:lang w:val="uz-Cyrl-UZ"/>
        </w:rPr>
      </w:pPr>
      <w:r>
        <w:rPr>
          <w:lang w:val="uz-Cyrl-UZ"/>
        </w:rPr>
      </w:r>
      <w:r>
        <w:rPr>
          <w:lang w:val="uz-Cyrl-UZ"/>
        </w:rPr>
      </w:r>
    </w:p>
    <w:tbl>
      <w:tblPr>
        <w:tblW w:w="10915" w:type="dxa"/>
        <w:tblInd w:w="-11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6566"/>
      </w:tblGrid>
      <w:tr>
        <w:tblPrEx/>
        <w:trPr/>
        <w:tc>
          <w:tcPr>
            <w:tcW w:w="4349" w:type="dxa"/>
            <w:textDirection w:val="lrTb"/>
            <w:noWrap w:val="false"/>
          </w:tcPr>
          <w:p>
            <w:pPr>
              <w:ind w:left="0" w:hanging="2"/>
              <w:jc w:val="both"/>
              <w:spacing w:before="0" w:after="0" w:line="20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eastAsia="TimesNewRomanPSMT"/>
                <w:bCs/>
                <w:lang w:val="uz-Cyrl-UZ"/>
              </w:rPr>
              <w:t xml:space="preserve">ПК-5</w:t>
            </w:r>
            <w:r>
              <w:rPr>
                <w:rFonts w:eastAsia="TimesNewRomanPSMT"/>
                <w:bCs/>
              </w:rPr>
              <w:tab/>
            </w:r>
            <w:r>
              <w:rPr>
                <w:rFonts w:eastAsia="TimesNewRomanPSMT"/>
              </w:rPr>
              <w:t xml:space="preserve">готовность к определению у пациентов патологических состояний, симптомов, синдромов заболеваний, нозологических форм в соответствии с Международной статистической классификацией болезней и проблем, связанных со здоровьем</w:t>
            </w:r>
            <w:r/>
          </w:p>
        </w:tc>
        <w:tc>
          <w:tcPr>
            <w:tcW w:w="6566" w:type="dxa"/>
            <w:textDirection w:val="lrTb"/>
            <w:noWrap w:val="false"/>
          </w:tcPr>
          <w:p>
            <w:pPr>
              <w:ind w:left="0" w:hanging="2"/>
              <w:jc w:val="both"/>
              <w:spacing w:after="0" w:line="240" w:lineRule="auto"/>
            </w:pPr>
            <w:r>
              <w:t xml:space="preserve">З-</w:t>
            </w:r>
            <w:r>
              <w:t xml:space="preserve">ПК-5</w:t>
            </w:r>
            <w:r>
              <w:t xml:space="preserve"> Знать: </w:t>
            </w:r>
            <w:r>
              <w:t xml:space="preserve">основные и дополнительные методы обследования (лабораторную и инструментальную диагностику; современные методы оценки состояния тканей и функций опорно-двигательной системы, необходимые для постановки диагноза в </w:t>
            </w:r>
            <w:r>
              <w:t xml:space="preserve">соответствии с Международной статистической классификацией болезней и проблем, связанных со здоровьем, - алгоритм диагностики неотложных состояний, - классификацию, этиологию, патогенез, клиническую картину, методы диагностики заболеваний костей и суставов</w:t>
            </w:r>
            <w:r>
              <w:t xml:space="preserve">.</w:t>
            </w:r>
            <w:r/>
          </w:p>
          <w:p>
            <w:pPr>
              <w:ind w:left="0" w:hanging="2"/>
              <w:jc w:val="both"/>
              <w:spacing w:before="0" w:after="0" w:line="20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t xml:space="preserve">У-</w:t>
            </w:r>
            <w:r>
              <w:t xml:space="preserve">ПК-5</w:t>
            </w:r>
            <w:r>
              <w:t xml:space="preserve"> </w:t>
            </w:r>
            <w:r>
              <w:t xml:space="preserve">Уметь: </w:t>
            </w:r>
            <w:r>
              <w:t xml:space="preserve">- интерпретировать результаты лабораторных</w:t>
            </w:r>
            <w:r>
              <w:t xml:space="preserve"> и инструментальных методов исследования - поставить диагноз согласно МКБ на основании данных основных и дополнительных методов исследования - проводить основные и дополнительные методы исследования при заболеваниях костей и суставов для уточнения диагноза</w:t>
            </w:r>
            <w:r>
              <w:t xml:space="preserve">.</w:t>
            </w:r>
            <w:r>
              <w:t xml:space="preserve"> </w:t>
            </w:r>
            <w:r/>
          </w:p>
          <w:p>
            <w:pPr>
              <w:ind w:left="0" w:hanging="2"/>
              <w:jc w:val="both"/>
              <w:spacing w:before="0" w:after="0" w:line="20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t xml:space="preserve">В-</w:t>
            </w:r>
            <w:r>
              <w:t xml:space="preserve">ПК-5</w:t>
            </w:r>
            <w:r>
              <w:t xml:space="preserve"> Владеть: </w:t>
            </w:r>
            <w:r>
              <w:t xml:space="preserve">- алгоритмом постановки развернутого клинического диагноза пациентам с заболеваниями костей и суставов международной классификации болезней; - алгоритмом </w:t>
            </w:r>
            <w:r>
              <w:t xml:space="preserve">выполнения основных врачебных диагностических, инструментальных методов исследования - алгоритмом выполнения дополнительных врачебных диагностических, инструментальных методов исследования - алгоритмом оказания помощи при возникновении неотложных состояний</w:t>
            </w:r>
            <w:r>
              <w:t xml:space="preserve">.</w:t>
            </w:r>
            <w:r/>
          </w:p>
        </w:tc>
      </w:tr>
    </w:tbl>
    <w:p>
      <w:pPr>
        <w:ind w:left="0" w:hanging="2"/>
        <w:spacing w:before="0" w:after="0" w:line="20" w:lineRule="atLeast"/>
      </w:pPr>
      <w:r/>
      <w:r/>
    </w:p>
    <w:p>
      <w:pPr>
        <w:ind w:left="0" w:hanging="2"/>
        <w:spacing w:before="0" w:after="0" w:line="20" w:lineRule="atLeast"/>
      </w:pPr>
      <w:r/>
      <w:r/>
    </w:p>
    <w:tbl>
      <w:tblPr>
        <w:tblStyle w:val="627"/>
        <w:tblW w:w="10773" w:type="dxa"/>
        <w:tblInd w:w="-113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8504"/>
      </w:tblGrid>
      <w:tr>
        <w:tblPrEx/>
        <w:trPr/>
        <w:tc>
          <w:tcPr>
            <w:tcW w:w="2269" w:type="dxa"/>
            <w:textDirection w:val="lrTb"/>
            <w:noWrap w:val="false"/>
          </w:tcPr>
          <w:p>
            <w:pPr>
              <w:ind w:left="0" w:hanging="2"/>
              <w:jc w:val="both"/>
              <w:spacing w:before="0" w:after="0" w:line="20" w:lineRule="atLeast"/>
            </w:pPr>
            <w:r>
              <w:t xml:space="preserve">Перечень дисциплин</w:t>
            </w:r>
            <w:r/>
          </w:p>
        </w:tc>
        <w:tc>
          <w:tcPr>
            <w:tcW w:w="8504" w:type="dxa"/>
            <w:textDirection w:val="lrTb"/>
            <w:noWrap w:val="false"/>
          </w:tcPr>
          <w:p>
            <w:pPr>
              <w:ind w:left="0" w:hanging="2"/>
              <w:jc w:val="both"/>
              <w:spacing w:before="0" w:after="0" w:line="20" w:lineRule="atLeast"/>
              <w:rPr>
                <w:u w:val="single"/>
              </w:rPr>
            </w:pPr>
            <w:r>
              <w:rPr>
                <w:b/>
                <w:bCs/>
                <w:u w:val="single"/>
              </w:rPr>
              <w:t xml:space="preserve">Обязательные дисциплины</w:t>
            </w:r>
            <w:r>
              <w:rPr>
                <w:u w:val="single"/>
              </w:rPr>
              <w:t xml:space="preserve">:</w:t>
            </w:r>
            <w:r>
              <w:rPr>
                <w:u w:val="single"/>
              </w:rPr>
            </w:r>
          </w:p>
          <w:p>
            <w:pPr>
              <w:ind w:left="0" w:hanging="2"/>
              <w:jc w:val="both"/>
              <w:spacing w:before="0" w:after="0" w:line="20" w:lineRule="atLeast"/>
              <w:rPr>
                <w:lang w:val="uz-Cyrl-UZ"/>
              </w:rPr>
            </w:pPr>
            <w:r>
              <w:t xml:space="preserve">Общие вопросы хирургической патологии –</w:t>
            </w:r>
            <w:r>
              <w:rPr>
                <w:lang w:val="uz-Cyrl-UZ"/>
              </w:rPr>
              <w:t xml:space="preserve"> 1 семестр</w:t>
            </w:r>
            <w:r>
              <w:rPr>
                <w:lang w:val="uz-Cyrl-UZ"/>
              </w:rPr>
            </w:r>
          </w:p>
          <w:p>
            <w:pPr>
              <w:ind w:left="0" w:hanging="2"/>
              <w:jc w:val="both"/>
              <w:spacing w:before="0" w:after="0" w:line="20" w:lineRule="atLeast"/>
            </w:pPr>
            <w:r>
              <w:t xml:space="preserve">Травматология и ортопедия </w:t>
            </w:r>
            <w:r>
              <w:t xml:space="preserve">– 2 семестр</w:t>
            </w:r>
            <w:r/>
          </w:p>
          <w:p>
            <w:pPr>
              <w:ind w:left="0" w:hanging="2"/>
              <w:jc w:val="both"/>
              <w:spacing w:before="0" w:after="0" w:line="20" w:lineRule="atLeast"/>
            </w:pPr>
            <w:r>
              <w:t xml:space="preserve">Производственная (клиническая) практика – 1,2 семестры</w:t>
            </w:r>
            <w:r/>
          </w:p>
        </w:tc>
      </w:tr>
    </w:tbl>
    <w:p>
      <w:pPr>
        <w:contextualSpacing/>
        <w:ind w:left="0" w:firstLine="0"/>
        <w:spacing w:before="0" w:after="0" w:line="20" w:lineRule="atLeast"/>
        <w:outlineLvl w:val="9"/>
      </w:pPr>
      <w:r/>
      <w:r/>
    </w:p>
    <w:p>
      <w:pPr>
        <w:contextualSpacing/>
        <w:ind w:left="0" w:firstLine="0"/>
        <w:spacing w:before="0" w:after="0" w:line="20" w:lineRule="atLeast"/>
        <w:outlineLvl w:val="9"/>
      </w:pPr>
      <w:r/>
      <w:r/>
    </w:p>
    <w:tbl>
      <w:tblPr>
        <w:tblW w:w="10773" w:type="dxa"/>
        <w:tblInd w:w="-11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3118"/>
      </w:tblGrid>
      <w:tr>
        <w:tblPrEx/>
        <w:trPr>
          <w:trHeight w:val="300"/>
        </w:trPr>
        <w:tc>
          <w:tcPr>
            <w:shd w:val="clear" w:color="auto" w:fill="auto"/>
            <w:tcW w:w="7655" w:type="dxa"/>
            <w:vAlign w:val="bottom"/>
            <w:textDirection w:val="lrTb"/>
            <w:noWrap/>
          </w:tcPr>
          <w:p>
            <w:pPr>
              <w:ind w:left="-2" w:firstLine="0"/>
              <w:jc w:val="center"/>
              <w:spacing w:before="0"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Вопросы</w:t>
            </w:r>
            <w:r>
              <w:rPr>
                <w:b/>
                <w:b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-2" w:firstLine="0"/>
              <w:jc w:val="center"/>
              <w:spacing w:before="0"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Ответы</w:t>
            </w:r>
            <w:r>
              <w:rPr>
                <w:b/>
                <w:bCs/>
              </w:rPr>
            </w:r>
          </w:p>
        </w:tc>
      </w:tr>
      <w:tr>
        <w:tblPrEx/>
        <w:trPr>
          <w:trHeight w:val="300"/>
        </w:trPr>
        <w:tc>
          <w:tcPr>
            <w:gridSpan w:val="2"/>
            <w:shd w:val="clear" w:color="auto" w:fill="auto"/>
            <w:tcW w:w="10773" w:type="dxa"/>
            <w:vAlign w:val="bottom"/>
            <w:textDirection w:val="lrTb"/>
            <w:noWrap/>
          </w:tcPr>
          <w:p>
            <w:pPr>
              <w:ind w:left="-2" w:firstLine="0"/>
              <w:jc w:val="center"/>
              <w:spacing w:before="0"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Общие вопросы хирургической патологии –</w:t>
            </w:r>
            <w:r>
              <w:rPr>
                <w:b/>
                <w:bCs/>
                <w:lang w:val="uz-Cyrl-UZ"/>
              </w:rPr>
              <w:t xml:space="preserve"> 1 семестр</w:t>
            </w:r>
            <w:r>
              <w:rPr>
                <w:b/>
                <w:bCs/>
              </w:rPr>
            </w:r>
          </w:p>
        </w:tc>
      </w:tr>
      <w:tr>
        <w:tblPrEx/>
        <w:trPr>
          <w:trHeight w:val="317"/>
        </w:trPr>
        <w:tc>
          <w:tcPr>
            <w:shd w:val="clear" w:color="auto" w:fill="auto"/>
            <w:tcW w:w="7655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1.</w:t>
            </w:r>
            <w: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 </w:t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Каков наиболее х</w:t>
            </w:r>
            <w:r>
              <w:rPr>
                <w:iCs/>
              </w:rPr>
              <w:t xml:space="preserve">ара</w:t>
            </w:r>
            <w:r>
              <w:rPr>
                <w:iCs/>
              </w:rPr>
              <w:t xml:space="preserve">ктерный признак глубокого ожога из представленных?</w:t>
            </w:r>
            <w:r>
              <w:rPr>
                <w:iCs/>
              </w:rPr>
            </w:r>
          </w:p>
          <w:p>
            <w:pPr>
              <w:contextualSpacing/>
              <w:ind w:left="708"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1.</w:t>
            </w:r>
            <w:r>
              <w:rPr>
                <w:iCs/>
              </w:rPr>
              <w:tab/>
              <w:t xml:space="preserve">отсутствие чувствительности раневой поверхности к уколу иглой</w:t>
            </w:r>
            <w:r>
              <w:rPr>
                <w:iCs/>
              </w:rPr>
            </w:r>
          </w:p>
          <w:p>
            <w:pPr>
              <w:contextualSpacing/>
              <w:ind w:left="708"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2.</w:t>
            </w:r>
            <w:r>
              <w:rPr>
                <w:iCs/>
              </w:rPr>
              <w:tab/>
              <w:t xml:space="preserve">разлитая гиперемия кожи</w:t>
            </w:r>
            <w:r>
              <w:rPr>
                <w:iCs/>
              </w:rPr>
            </w:r>
          </w:p>
          <w:p>
            <w:pPr>
              <w:contextualSpacing/>
              <w:ind w:left="708"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3.</w:t>
            </w:r>
            <w:r>
              <w:rPr>
                <w:iCs/>
              </w:rPr>
              <w:tab/>
              <w:t xml:space="preserve">местное повышение температуры</w:t>
            </w:r>
            <w:r>
              <w:rPr>
                <w:iCs/>
              </w:rPr>
            </w:r>
          </w:p>
          <w:p>
            <w:pPr>
              <w:contextualSpacing/>
              <w:ind w:left="708"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4.</w:t>
            </w:r>
            <w:r>
              <w:rPr>
                <w:iCs/>
              </w:rPr>
              <w:tab/>
              <w:t xml:space="preserve">отслойка эпидермиса</w:t>
            </w:r>
            <w:r>
              <w:rPr>
                <w:iCs/>
              </w:rPr>
            </w:r>
          </w:p>
          <w:p>
            <w:pPr>
              <w:contextualSpacing/>
              <w:ind w:left="709"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5.</w:t>
            </w:r>
            <w:r>
              <w:rPr>
                <w:iCs/>
              </w:rPr>
              <w:tab/>
              <w:t xml:space="preserve">выраженная болезненность при уколе иглой раневой поверхности</w:t>
            </w:r>
            <w:r>
              <w:rPr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</w:pPr>
            <w:r>
              <w:t xml:space="preserve">1.</w:t>
            </w:r>
            <w:r/>
          </w:p>
        </w:tc>
      </w:tr>
      <w:tr>
        <w:tblPrEx/>
        <w:trPr>
          <w:trHeight w:val="317"/>
        </w:trPr>
        <w:tc>
          <w:tcPr>
            <w:shd w:val="clear" w:color="auto" w:fill="auto"/>
            <w:tcW w:w="7655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2.</w:t>
            </w:r>
            <w: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 </w:t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Что позволяет обнаружить у</w:t>
            </w:r>
            <w:r>
              <w:rPr>
                <w:iCs/>
              </w:rPr>
              <w:t xml:space="preserve">льтразвуковое сканирование</w:t>
            </w:r>
            <w:r>
              <w:rPr>
                <w:iCs/>
              </w:rPr>
              <w:t xml:space="preserve">?</w:t>
            </w:r>
            <w:r>
              <w:rPr>
                <w:iCs/>
              </w:rPr>
            </w:r>
          </w:p>
          <w:p>
            <w:pPr>
              <w:contextualSpacing/>
              <w:ind w:left="708"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1.</w:t>
            </w:r>
            <w:r>
              <w:rPr>
                <w:iCs/>
              </w:rPr>
              <w:tab/>
              <w:t xml:space="preserve">установить наличие жидкости в полостях тела человека</w:t>
            </w:r>
            <w:r>
              <w:rPr>
                <w:iCs/>
              </w:rPr>
            </w:r>
          </w:p>
          <w:p>
            <w:pPr>
              <w:contextualSpacing/>
              <w:ind w:left="708"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2.</w:t>
            </w:r>
            <w:r>
              <w:rPr>
                <w:iCs/>
              </w:rPr>
              <w:tab/>
              <w:t xml:space="preserve">установить гистологическую структуру метастатических поражений печени</w:t>
            </w:r>
            <w:r>
              <w:rPr>
                <w:iCs/>
              </w:rPr>
            </w:r>
          </w:p>
          <w:p>
            <w:pPr>
              <w:contextualSpacing/>
              <w:ind w:left="708"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3.</w:t>
            </w:r>
            <w:r>
              <w:rPr>
                <w:iCs/>
              </w:rPr>
              <w:tab/>
              <w:t xml:space="preserve">выявить эрозии и язвы в желудке</w:t>
            </w:r>
            <w:r>
              <w:rPr>
                <w:iCs/>
              </w:rPr>
            </w:r>
          </w:p>
          <w:p>
            <w:pPr>
              <w:contextualSpacing/>
              <w:ind w:left="708"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4.</w:t>
            </w:r>
            <w:r>
              <w:rPr>
                <w:iCs/>
              </w:rPr>
              <w:tab/>
              <w:t xml:space="preserve">диагностировать общее переохлаждение</w:t>
            </w:r>
            <w:r>
              <w:rPr>
                <w:iCs/>
              </w:rPr>
            </w:r>
          </w:p>
          <w:p>
            <w:pPr>
              <w:contextualSpacing/>
              <w:ind w:left="709"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5.</w:t>
            </w:r>
            <w:r>
              <w:rPr>
                <w:iCs/>
              </w:rPr>
              <w:tab/>
              <w:t xml:space="preserve">диагностировать эмфизему легких</w:t>
            </w:r>
            <w:r>
              <w:rPr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</w:pPr>
            <w:r>
              <w:t xml:space="preserve">1.</w:t>
            </w:r>
            <w:r/>
          </w:p>
        </w:tc>
      </w:tr>
      <w:tr>
        <w:tblPrEx/>
        <w:trPr>
          <w:trHeight w:val="317"/>
        </w:trPr>
        <w:tc>
          <w:tcPr>
            <w:shd w:val="clear" w:color="auto" w:fill="auto"/>
            <w:tcW w:w="7655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3.</w:t>
            </w:r>
            <w: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 </w:t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Каким по</w:t>
            </w:r>
            <w:r>
              <w:rPr>
                <w:iCs/>
              </w:rPr>
              <w:t xml:space="preserve"> клиническому течению </w:t>
            </w:r>
            <w:r>
              <w:rPr>
                <w:iCs/>
              </w:rPr>
              <w:t xml:space="preserve">может быть </w:t>
            </w:r>
            <w:r>
              <w:rPr>
                <w:iCs/>
              </w:rPr>
              <w:t xml:space="preserve">гематогенный остеомиелит</w:t>
            </w:r>
            <w:r>
              <w:rPr>
                <w:iCs/>
              </w:rPr>
              <w:t xml:space="preserve">?</w:t>
            </w:r>
            <w:r>
              <w:rPr>
                <w:iCs/>
              </w:rPr>
            </w:r>
          </w:p>
          <w:p>
            <w:pPr>
              <w:contextualSpacing/>
              <w:ind w:left="708"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1.</w:t>
            </w:r>
            <w:r>
              <w:rPr>
                <w:iCs/>
              </w:rPr>
              <w:tab/>
              <w:t xml:space="preserve">острым</w:t>
            </w:r>
            <w:r>
              <w:rPr>
                <w:iCs/>
              </w:rPr>
            </w:r>
          </w:p>
          <w:p>
            <w:pPr>
              <w:contextualSpacing/>
              <w:ind w:left="708"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2.</w:t>
            </w:r>
            <w:r>
              <w:rPr>
                <w:iCs/>
              </w:rPr>
              <w:tab/>
              <w:t xml:space="preserve">хроническим</w:t>
            </w:r>
            <w:r>
              <w:rPr>
                <w:iCs/>
              </w:rPr>
            </w:r>
          </w:p>
          <w:p>
            <w:pPr>
              <w:contextualSpacing/>
              <w:ind w:left="708"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3.</w:t>
            </w:r>
            <w:r>
              <w:rPr>
                <w:iCs/>
              </w:rPr>
              <w:tab/>
              <w:t xml:space="preserve">первично-хроническим</w:t>
            </w:r>
            <w:r>
              <w:rPr>
                <w:iCs/>
              </w:rPr>
            </w:r>
          </w:p>
          <w:p>
            <w:pPr>
              <w:contextualSpacing/>
              <w:ind w:left="708"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4.</w:t>
            </w:r>
            <w:r>
              <w:rPr>
                <w:iCs/>
              </w:rPr>
              <w:tab/>
              <w:t xml:space="preserve">постинфекционным</w:t>
            </w:r>
            <w:r>
              <w:rPr>
                <w:iCs/>
              </w:rPr>
            </w:r>
          </w:p>
          <w:p>
            <w:pPr>
              <w:contextualSpacing/>
              <w:ind w:left="709"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5.</w:t>
            </w:r>
            <w:r>
              <w:rPr>
                <w:iCs/>
              </w:rPr>
              <w:tab/>
              <w:t xml:space="preserve">все вышеперечисленные формы</w:t>
            </w:r>
            <w:r>
              <w:rPr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</w:pPr>
            <w:r>
              <w:t xml:space="preserve">5.</w:t>
            </w:r>
            <w:r/>
          </w:p>
        </w:tc>
      </w:tr>
      <w:tr>
        <w:tblPrEx/>
        <w:trPr>
          <w:trHeight w:val="317"/>
        </w:trPr>
        <w:tc>
          <w:tcPr>
            <w:shd w:val="clear" w:color="auto" w:fill="auto"/>
            <w:tcW w:w="7655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4.</w:t>
            </w:r>
            <w: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 </w:t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Чем характеризуется н</w:t>
            </w:r>
            <w:r>
              <w:rPr>
                <w:iCs/>
              </w:rPr>
              <w:t xml:space="preserve">ачало острого гематогенного остеомиелита</w:t>
            </w:r>
            <w:r>
              <w:rPr>
                <w:iCs/>
              </w:rPr>
              <w:t xml:space="preserve">?</w:t>
            </w:r>
            <w:r>
              <w:rPr>
                <w:iCs/>
              </w:rPr>
            </w:r>
          </w:p>
          <w:p>
            <w:pPr>
              <w:contextualSpacing/>
              <w:ind w:left="708"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1.</w:t>
            </w:r>
            <w:r>
              <w:rPr>
                <w:iCs/>
              </w:rPr>
              <w:tab/>
              <w:t xml:space="preserve">резкими болями и болевой контрактурой</w:t>
            </w:r>
            <w:r>
              <w:rPr>
                <w:iCs/>
              </w:rPr>
            </w:r>
          </w:p>
          <w:p>
            <w:pPr>
              <w:contextualSpacing/>
              <w:ind w:left="708"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2.</w:t>
            </w:r>
            <w:r>
              <w:rPr>
                <w:iCs/>
              </w:rPr>
              <w:tab/>
              <w:t xml:space="preserve">реактивным артритом</w:t>
            </w:r>
            <w:r>
              <w:rPr>
                <w:iCs/>
              </w:rPr>
            </w:r>
          </w:p>
          <w:p>
            <w:pPr>
              <w:contextualSpacing/>
              <w:ind w:left="708"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3.</w:t>
            </w:r>
            <w:r>
              <w:rPr>
                <w:iCs/>
              </w:rPr>
              <w:tab/>
              <w:t xml:space="preserve">высокой температурой</w:t>
            </w:r>
            <w:r>
              <w:rPr>
                <w:iCs/>
              </w:rPr>
            </w:r>
          </w:p>
          <w:p>
            <w:pPr>
              <w:contextualSpacing/>
              <w:ind w:left="708"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4.</w:t>
            </w:r>
            <w:r>
              <w:rPr>
                <w:iCs/>
              </w:rPr>
              <w:tab/>
              <w:t xml:space="preserve">повышенной СОЭ</w:t>
            </w:r>
            <w:r>
              <w:rPr>
                <w:iCs/>
              </w:rPr>
            </w:r>
          </w:p>
          <w:p>
            <w:pPr>
              <w:contextualSpacing/>
              <w:ind w:left="709"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5.</w:t>
            </w:r>
            <w:r>
              <w:rPr>
                <w:iCs/>
              </w:rPr>
              <w:tab/>
              <w:t xml:space="preserve">всем вышеперечисленным</w:t>
            </w:r>
            <w:r>
              <w:rPr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</w:pPr>
            <w:r>
              <w:t xml:space="preserve">5.</w:t>
            </w:r>
            <w:r/>
          </w:p>
        </w:tc>
      </w:tr>
      <w:tr>
        <w:tblPrEx/>
        <w:trPr>
          <w:trHeight w:val="317"/>
        </w:trPr>
        <w:tc>
          <w:tcPr>
            <w:shd w:val="clear" w:color="auto" w:fill="auto"/>
            <w:tcW w:w="7655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5.</w:t>
            </w:r>
            <w: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 </w:t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На кровотечение откуда указывает к</w:t>
            </w:r>
            <w:r>
              <w:rPr>
                <w:iCs/>
              </w:rPr>
              <w:t xml:space="preserve">ровавый стул</w:t>
            </w:r>
            <w:r>
              <w:rPr>
                <w:iCs/>
              </w:rPr>
              <w:t xml:space="preserve">?</w:t>
            </w:r>
            <w:r>
              <w:rPr>
                <w:iCs/>
              </w:rPr>
            </w:r>
          </w:p>
          <w:p>
            <w:pPr>
              <w:pStyle w:val="628"/>
              <w:numPr>
                <w:ilvl w:val="0"/>
                <w:numId w:val="2"/>
              </w:numPr>
              <w:ind w:left="1028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из </w:t>
            </w:r>
            <w:r>
              <w:rPr>
                <w:iCs/>
              </w:rPr>
              <w:t xml:space="preserve">ободочной кишки</w:t>
            </w:r>
            <w:r>
              <w:rPr>
                <w:iCs/>
              </w:rPr>
            </w:r>
          </w:p>
          <w:p>
            <w:pPr>
              <w:pStyle w:val="628"/>
              <w:numPr>
                <w:ilvl w:val="0"/>
                <w:numId w:val="2"/>
              </w:numPr>
              <w:ind w:left="1028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из </w:t>
            </w:r>
            <w:r>
              <w:rPr>
                <w:iCs/>
              </w:rPr>
              <w:t xml:space="preserve">бронхов</w:t>
            </w:r>
            <w:r>
              <w:rPr>
                <w:iCs/>
              </w:rPr>
            </w:r>
          </w:p>
          <w:p>
            <w:pPr>
              <w:pStyle w:val="628"/>
              <w:numPr>
                <w:ilvl w:val="0"/>
                <w:numId w:val="2"/>
              </w:numPr>
              <w:ind w:left="1028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из </w:t>
            </w:r>
            <w:r>
              <w:rPr>
                <w:iCs/>
              </w:rPr>
              <w:t xml:space="preserve">двенадцатиперстной кишки</w:t>
            </w:r>
            <w:r>
              <w:rPr>
                <w:iCs/>
              </w:rPr>
            </w:r>
          </w:p>
          <w:p>
            <w:pPr>
              <w:pStyle w:val="628"/>
              <w:numPr>
                <w:ilvl w:val="0"/>
                <w:numId w:val="2"/>
              </w:numPr>
              <w:ind w:left="1028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из </w:t>
            </w:r>
            <w:r>
              <w:rPr>
                <w:iCs/>
              </w:rPr>
              <w:t xml:space="preserve">пищевода</w:t>
            </w:r>
            <w:r>
              <w:rPr>
                <w:iCs/>
              </w:rPr>
            </w:r>
          </w:p>
          <w:p>
            <w:pPr>
              <w:pStyle w:val="628"/>
              <w:numPr>
                <w:ilvl w:val="0"/>
                <w:numId w:val="2"/>
              </w:numPr>
              <w:ind w:left="1028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из </w:t>
            </w:r>
            <w:r>
              <w:rPr>
                <w:iCs/>
              </w:rPr>
              <w:t xml:space="preserve">прямой кишки</w:t>
            </w:r>
            <w:r>
              <w:rPr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</w:pPr>
            <w:r>
              <w:t xml:space="preserve">1.</w:t>
            </w:r>
            <w:r/>
          </w:p>
        </w:tc>
      </w:tr>
      <w:tr>
        <w:tblPrEx/>
        <w:trPr>
          <w:trHeight w:val="317"/>
        </w:trPr>
        <w:tc>
          <w:tcPr>
            <w:shd w:val="clear" w:color="auto" w:fill="auto"/>
            <w:tcW w:w="7655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6</w:t>
            </w:r>
            <w:r>
              <w:rPr>
                <w:iCs/>
              </w:rPr>
              <w:t xml:space="preserve">.</w:t>
            </w:r>
            <w: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 </w:t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Каковы р</w:t>
            </w:r>
            <w:r>
              <w:rPr>
                <w:iCs/>
              </w:rPr>
              <w:t xml:space="preserve">ентгенологически</w:t>
            </w:r>
            <w:r>
              <w:rPr>
                <w:iCs/>
              </w:rPr>
              <w:t xml:space="preserve">е</w:t>
            </w:r>
            <w:r>
              <w:rPr>
                <w:iCs/>
              </w:rPr>
              <w:t xml:space="preserve"> признаками гематогенного остеомиелита</w:t>
            </w:r>
            <w:r>
              <w:rPr>
                <w:iCs/>
              </w:rPr>
              <w:t xml:space="preserve">?</w:t>
            </w:r>
            <w:r>
              <w:rPr>
                <w:iCs/>
              </w:rPr>
            </w:r>
          </w:p>
          <w:p>
            <w:pPr>
              <w:contextualSpacing/>
              <w:ind w:left="708"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1.</w:t>
            </w:r>
            <w:r>
              <w:rPr>
                <w:iCs/>
              </w:rPr>
              <w:tab/>
              <w:t xml:space="preserve">местное утолщение мягких тканей</w:t>
            </w:r>
            <w:r>
              <w:rPr>
                <w:iCs/>
              </w:rPr>
            </w:r>
          </w:p>
          <w:p>
            <w:pPr>
              <w:contextualSpacing/>
              <w:ind w:left="708"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2.</w:t>
            </w:r>
            <w:r>
              <w:rPr>
                <w:iCs/>
              </w:rPr>
              <w:tab/>
            </w:r>
            <w:r>
              <w:rPr>
                <w:iCs/>
              </w:rPr>
              <w:t xml:space="preserve">периостальное</w:t>
            </w:r>
            <w:r>
              <w:rPr>
                <w:iCs/>
              </w:rPr>
              <w:t xml:space="preserve"> костеобразование и </w:t>
            </w:r>
            <w:r>
              <w:rPr>
                <w:iCs/>
              </w:rPr>
              <w:t xml:space="preserve">экзофитные</w:t>
            </w:r>
            <w:r>
              <w:rPr>
                <w:iCs/>
              </w:rPr>
              <w:t xml:space="preserve"> наросты</w:t>
            </w:r>
            <w:r>
              <w:rPr>
                <w:iCs/>
              </w:rPr>
            </w:r>
          </w:p>
          <w:p>
            <w:pPr>
              <w:contextualSpacing/>
              <w:ind w:left="708"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3.</w:t>
            </w:r>
            <w:r>
              <w:rPr>
                <w:iCs/>
              </w:rPr>
              <w:tab/>
              <w:t xml:space="preserve">слоистые напластования периоста (луковичный периостит)</w:t>
            </w:r>
            <w:r>
              <w:rPr>
                <w:iCs/>
              </w:rPr>
            </w:r>
          </w:p>
          <w:p>
            <w:pPr>
              <w:contextualSpacing/>
              <w:ind w:left="708"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4.</w:t>
            </w:r>
            <w:r>
              <w:rPr>
                <w:iCs/>
              </w:rPr>
              <w:tab/>
              <w:t xml:space="preserve">остеопороз</w:t>
            </w:r>
            <w:r>
              <w:rPr>
                <w:iCs/>
              </w:rPr>
            </w:r>
          </w:p>
          <w:p>
            <w:pPr>
              <w:contextualSpacing/>
              <w:ind w:left="709"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5.</w:t>
            </w:r>
            <w:r>
              <w:rPr>
                <w:iCs/>
              </w:rPr>
              <w:tab/>
              <w:t xml:space="preserve">все перечисленное</w:t>
            </w:r>
            <w:r>
              <w:rPr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</w:pPr>
            <w:r>
              <w:t xml:space="preserve">5.</w:t>
            </w:r>
            <w:r/>
          </w:p>
        </w:tc>
      </w:tr>
      <w:tr>
        <w:tblPrEx/>
        <w:trPr>
          <w:trHeight w:val="317"/>
        </w:trPr>
        <w:tc>
          <w:tcPr>
            <w:shd w:val="clear" w:color="auto" w:fill="auto"/>
            <w:tcW w:w="7655" w:type="dxa"/>
            <w:textDirection w:val="lrTb"/>
            <w:noWrap w:val="false"/>
          </w:tcPr>
          <w:p>
            <w:pPr>
              <w:pStyle w:val="629"/>
              <w:spacing w:before="0" w:beforeAutospacing="0" w:after="0" w:afterAutospacing="0"/>
              <w:rPr>
                <w:rFonts w:eastAsia="Calibri"/>
              </w:rPr>
            </w:pPr>
            <w:r>
              <w:t xml:space="preserve">7.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outlineLvl w:val="9"/>
            </w:pPr>
            <w:r>
              <w:rPr>
                <w:iCs/>
              </w:rPr>
              <w:t xml:space="preserve">Каков о</w:t>
            </w:r>
            <w:r>
              <w:rPr>
                <w:iCs/>
              </w:rPr>
              <w:t xml:space="preserve">сновной метод профилактики легочных осложнений после хирургической операции?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</w:pPr>
            <w:r>
              <w:t xml:space="preserve">дыхательная гимнастика</w:t>
            </w:r>
            <w:r/>
          </w:p>
        </w:tc>
      </w:tr>
      <w:tr>
        <w:tblPrEx/>
        <w:trPr>
          <w:trHeight w:val="317"/>
        </w:trPr>
        <w:tc>
          <w:tcPr>
            <w:shd w:val="clear" w:color="auto" w:fill="auto"/>
            <w:tcW w:w="7655" w:type="dxa"/>
            <w:textDirection w:val="lrTb"/>
            <w:noWrap w:val="false"/>
          </w:tcPr>
          <w:p>
            <w:pPr>
              <w:pStyle w:val="629"/>
              <w:spacing w:before="0" w:beforeAutospacing="0" w:after="0" w:afterAutospacing="0"/>
              <w:rPr>
                <w:rFonts w:eastAsia="Calibri"/>
              </w:rPr>
            </w:pPr>
            <w:r>
              <w:t xml:space="preserve">8.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outlineLvl w:val="9"/>
            </w:pPr>
            <w:r>
              <w:rPr>
                <w:iCs/>
              </w:rPr>
              <w:t xml:space="preserve">Ч</w:t>
            </w:r>
            <w:r>
              <w:rPr>
                <w:iCs/>
              </w:rPr>
              <w:t xml:space="preserve">то ч</w:t>
            </w:r>
            <w:r>
              <w:rPr>
                <w:iCs/>
              </w:rPr>
              <w:t xml:space="preserve">аще всего</w:t>
            </w:r>
            <w:r>
              <w:rPr>
                <w:iCs/>
              </w:rPr>
              <w:t xml:space="preserve"> способствует 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  <w:t xml:space="preserve">развитию острого венозного тромбоза нижних конечностей </w:t>
            </w:r>
            <w:r>
              <w:rPr>
                <w:iCs/>
              </w:rPr>
              <w:t xml:space="preserve">у травматологических </w:t>
            </w:r>
            <w:r>
              <w:rPr>
                <w:iCs/>
              </w:rPr>
              <w:t xml:space="preserve">больных</w:t>
            </w:r>
            <w:r>
              <w:rPr>
                <w:iCs/>
              </w:rPr>
              <w:t xml:space="preserve">?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</w:pPr>
            <w:r>
              <w:t xml:space="preserve">длительная иммобилизация </w:t>
            </w:r>
            <w:r/>
          </w:p>
        </w:tc>
      </w:tr>
      <w:tr>
        <w:tblPrEx/>
        <w:trPr>
          <w:trHeight w:val="317"/>
        </w:trPr>
        <w:tc>
          <w:tcPr>
            <w:shd w:val="clear" w:color="auto" w:fill="auto"/>
            <w:tcW w:w="7655" w:type="dxa"/>
            <w:textDirection w:val="lrTb"/>
            <w:noWrap w:val="false"/>
          </w:tcPr>
          <w:p>
            <w:pPr>
              <w:pStyle w:val="629"/>
              <w:spacing w:before="0" w:beforeAutospacing="0" w:after="0" w:afterAutospacing="0"/>
              <w:rPr>
                <w:rFonts w:eastAsia="Calibri"/>
              </w:rPr>
            </w:pPr>
            <w:r>
              <w:t xml:space="preserve">9.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outlineLvl w:val="9"/>
            </w:pPr>
            <w:r>
              <w:t xml:space="preserve">На кровотечение из какого отдела ЖКТ указывает р</w:t>
            </w:r>
            <w:r>
              <w:t xml:space="preserve">вота</w:t>
            </w:r>
            <w:r>
              <w:t xml:space="preserve"> цвета «кофейной гущи»?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</w:pPr>
            <w:r>
              <w:t xml:space="preserve">из </w:t>
            </w:r>
            <w:r>
              <w:t xml:space="preserve">желудка</w:t>
            </w:r>
            <w:r/>
          </w:p>
        </w:tc>
      </w:tr>
      <w:tr>
        <w:tblPrEx/>
        <w:trPr>
          <w:trHeight w:val="317"/>
        </w:trPr>
        <w:tc>
          <w:tcPr>
            <w:shd w:val="clear" w:color="auto" w:fill="auto"/>
            <w:tcW w:w="7655" w:type="dxa"/>
            <w:textDirection w:val="lrTb"/>
            <w:noWrap w:val="false"/>
          </w:tcPr>
          <w:p>
            <w:pPr>
              <w:pStyle w:val="629"/>
              <w:spacing w:before="0" w:beforeAutospacing="0" w:after="0" w:afterAutospacing="0"/>
              <w:rPr>
                <w:rFonts w:eastAsia="Calibri"/>
              </w:rPr>
            </w:pPr>
            <w:r>
              <w:t xml:space="preserve">10.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outlineLvl w:val="9"/>
            </w:pPr>
            <w:r>
              <w:rPr>
                <w:iCs/>
              </w:rPr>
              <w:t xml:space="preserve">Что является о</w:t>
            </w:r>
            <w:r>
              <w:rPr>
                <w:iCs/>
              </w:rPr>
              <w:t xml:space="preserve">сновным ранним клиническим симптомом деформирующего артроза тазобедренного сустава?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</w:pPr>
            <w:r>
              <w:t xml:space="preserve">боль в области тазобедренного сустава</w:t>
            </w:r>
            <w:r/>
          </w:p>
        </w:tc>
      </w:tr>
      <w:tr>
        <w:tblPrEx/>
        <w:trPr>
          <w:trHeight w:val="317"/>
        </w:trPr>
        <w:tc>
          <w:tcPr>
            <w:shd w:val="clear" w:color="auto" w:fill="auto"/>
            <w:tcW w:w="7655" w:type="dxa"/>
            <w:textDirection w:val="lrTb"/>
            <w:noWrap w:val="false"/>
          </w:tcPr>
          <w:p>
            <w:pPr>
              <w:pStyle w:val="629"/>
              <w:spacing w:before="0" w:beforeAutospacing="0" w:after="0" w:afterAutospacing="0"/>
              <w:rPr>
                <w:rFonts w:eastAsia="Calibri"/>
              </w:rPr>
            </w:pPr>
            <w:r>
              <w:t xml:space="preserve">11.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outlineLvl w:val="9"/>
            </w:pPr>
            <w:r>
              <w:rPr>
                <w:iCs/>
              </w:rPr>
              <w:t xml:space="preserve">С какой патологией в</w:t>
            </w:r>
            <w:r>
              <w:rPr>
                <w:iCs/>
              </w:rPr>
              <w:t xml:space="preserve"> первую очередь </w:t>
            </w:r>
            <w:r>
              <w:rPr>
                <w:iCs/>
              </w:rPr>
              <w:t xml:space="preserve">следует </w:t>
            </w:r>
            <w:r>
              <w:rPr>
                <w:iCs/>
              </w:rPr>
              <w:t xml:space="preserve">дифференцировать </w:t>
            </w:r>
            <w:r>
              <w:rPr>
                <w:iCs/>
              </w:rPr>
              <w:t xml:space="preserve">коксартроз</w:t>
            </w:r>
            <w:r>
              <w:rPr>
                <w:iCs/>
              </w:rPr>
              <w:t xml:space="preserve">?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</w:pPr>
            <w:r>
              <w:t xml:space="preserve">с остеохондрозом с корешковым синдромом</w:t>
            </w:r>
            <w:r/>
          </w:p>
        </w:tc>
      </w:tr>
      <w:tr>
        <w:tblPrEx/>
        <w:trPr>
          <w:trHeight w:val="317"/>
        </w:trPr>
        <w:tc>
          <w:tcPr>
            <w:shd w:val="clear" w:color="auto" w:fill="auto"/>
            <w:tcW w:w="7655" w:type="dxa"/>
            <w:textDirection w:val="lrTb"/>
            <w:noWrap w:val="false"/>
          </w:tcPr>
          <w:p>
            <w:pPr>
              <w:pStyle w:val="629"/>
              <w:spacing w:before="0" w:beforeAutospacing="0" w:after="0" w:afterAutospacing="0"/>
              <w:rPr>
                <w:rFonts w:eastAsia="Calibri"/>
              </w:rPr>
            </w:pPr>
            <w:r>
              <w:t xml:space="preserve">12</w:t>
            </w:r>
            <w:r>
              <w:t xml:space="preserve">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outlineLvl w:val="9"/>
            </w:pPr>
            <w:r>
              <w:rPr>
                <w:iCs/>
              </w:rPr>
              <w:t xml:space="preserve">Каковы т</w:t>
            </w:r>
            <w:r>
              <w:rPr>
                <w:iCs/>
              </w:rPr>
              <w:t xml:space="preserve">ипичные изменения кожи, характерные для рожистого </w:t>
            </w:r>
            <w:r>
              <w:rPr>
                <w:iCs/>
              </w:rPr>
              <w:t xml:space="preserve">воспаления?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</w:pPr>
            <w:r>
              <w:t xml:space="preserve">гиперемия кожи с четкими границами</w:t>
            </w:r>
            <w:r/>
          </w:p>
        </w:tc>
      </w:tr>
      <w:tr>
        <w:tblPrEx/>
        <w:trPr>
          <w:trHeight w:val="341"/>
        </w:trPr>
        <w:tc>
          <w:tcPr>
            <w:gridSpan w:val="2"/>
            <w:tcW w:w="10773" w:type="dxa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shd w:val="clear" w:color="auto" w:fill="ffffff" w:themeFill="background1"/>
              <w:rPr>
                <w:b/>
                <w:bCs/>
              </w:rPr>
            </w:pPr>
            <w:r>
              <w:rPr>
                <w:b/>
                <w:bCs/>
              </w:rPr>
              <w:t xml:space="preserve">Травматология и ортопедия </w:t>
            </w:r>
            <w:r>
              <w:rPr>
                <w:b/>
                <w:bCs/>
              </w:rPr>
              <w:t xml:space="preserve">– 2</w:t>
            </w:r>
            <w:r>
              <w:rPr>
                <w:b/>
                <w:bCs/>
              </w:rPr>
              <w:t xml:space="preserve"> семестр</w:t>
            </w:r>
            <w:r>
              <w:rPr>
                <w:b/>
                <w:bCs/>
              </w:rPr>
            </w:r>
          </w:p>
        </w:tc>
      </w:tr>
      <w:tr>
        <w:tblPrEx/>
        <w:trPr>
          <w:trHeight w:val="317"/>
        </w:trPr>
        <w:tc>
          <w:tcPr>
            <w:shd w:val="clear" w:color="auto" w:fill="auto"/>
            <w:tcW w:w="7655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1.</w:t>
            </w:r>
            <w: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 </w:t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Какие симптомы не характерны для перелома</w:t>
            </w:r>
            <w:r>
              <w:rPr>
                <w:iCs/>
              </w:rPr>
              <w:t xml:space="preserve"> грудины</w:t>
            </w:r>
            <w:r>
              <w:rPr>
                <w:iCs/>
              </w:rPr>
              <w:t xml:space="preserve">?</w:t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1. сильные боли в области грудины с иррадиацией в левую лопатку и плечо</w:t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2. одышк</w:t>
            </w:r>
            <w:r>
              <w:rPr>
                <w:iCs/>
              </w:rPr>
              <w:t xml:space="preserve">а</w:t>
            </w:r>
            <w:r>
              <w:rPr>
                <w:iCs/>
              </w:rPr>
              <w:t xml:space="preserve">, удушье</w:t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3. бледность кожных покровов и цианоз слизистых</w:t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4. ишеми</w:t>
            </w:r>
            <w:r>
              <w:rPr>
                <w:iCs/>
              </w:rPr>
              <w:t xml:space="preserve">я</w:t>
            </w:r>
            <w:r>
              <w:rPr>
                <w:iCs/>
              </w:rPr>
              <w:t xml:space="preserve"> сердца</w:t>
            </w:r>
            <w:r>
              <w:rPr>
                <w:iCs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5. отчетливая</w:t>
            </w:r>
            <w:r>
              <w:rPr>
                <w:iCs/>
              </w:rPr>
              <w:t xml:space="preserve"> деформаци</w:t>
            </w:r>
            <w:r>
              <w:rPr>
                <w:iCs/>
              </w:rPr>
              <w:t xml:space="preserve">я</w:t>
            </w:r>
            <w:r>
              <w:rPr>
                <w:iCs/>
              </w:rPr>
              <w:t xml:space="preserve"> в виде ступеньки в области грудины</w:t>
            </w:r>
            <w:r>
              <w:rPr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</w:pPr>
            <w:r>
              <w:t xml:space="preserve">1.</w:t>
            </w:r>
            <w:r/>
          </w:p>
        </w:tc>
      </w:tr>
      <w:tr>
        <w:tblPrEx/>
        <w:trPr>
          <w:trHeight w:val="317"/>
        </w:trPr>
        <w:tc>
          <w:tcPr>
            <w:shd w:val="clear" w:color="auto" w:fill="auto"/>
            <w:tcW w:w="7655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2.</w:t>
            </w:r>
            <w: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 </w:t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Какой признак не характерен для перелома большого и малого вертелов бедренной кости?</w:t>
            </w:r>
            <w:bookmarkStart w:id="0" w:name="_GoBack"/>
            <w:r/>
            <w:bookmarkEnd w:id="0"/>
            <w:r/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1. боли в области тазобедренного сустава, усиливающейся при пальпации</w:t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2. боли в области паховой складки и внутренней поверхности бедра</w:t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3. боли в крестцово-подвздошном сочленении</w:t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4. гематомы в области тазобедренного сустава</w:t>
            </w:r>
            <w:r>
              <w:rPr>
                <w:iCs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5. крепитации отломков при пальпации</w:t>
            </w:r>
            <w:r>
              <w:rPr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</w:pPr>
            <w:r>
              <w:t xml:space="preserve">3.</w:t>
            </w:r>
            <w:r/>
          </w:p>
        </w:tc>
      </w:tr>
      <w:tr>
        <w:tblPrEx/>
        <w:trPr>
          <w:trHeight w:val="317"/>
        </w:trPr>
        <w:tc>
          <w:tcPr>
            <w:shd w:val="clear" w:color="auto" w:fill="auto"/>
            <w:tcW w:w="7655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3.</w:t>
            </w:r>
            <w: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 </w:t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Какие виды переломов лопатки выделяют клинически?</w:t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1. тела</w:t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2. углов</w:t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3. отростков</w:t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4. шейки и суставной впадины</w:t>
            </w:r>
            <w:r>
              <w:rPr>
                <w:iCs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5. все перечисленное</w:t>
            </w:r>
            <w:r>
              <w:rPr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</w:pPr>
            <w:r>
              <w:t xml:space="preserve">5.</w:t>
            </w:r>
            <w:r/>
          </w:p>
        </w:tc>
      </w:tr>
      <w:tr>
        <w:tblPrEx/>
        <w:trPr>
          <w:trHeight w:val="317"/>
        </w:trPr>
        <w:tc>
          <w:tcPr>
            <w:shd w:val="clear" w:color="auto" w:fill="auto"/>
            <w:tcW w:w="7655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4.</w:t>
            </w:r>
            <w: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 </w:t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Какие переломы относятся к переломам костей таза, сопровождающимся разрывом тазового кольца? </w:t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1. перелом крыла подвздошной кости</w:t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2. перелом лонной кости</w:t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3. перелом губы вертлужной впадины</w:t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4. перелом лонной и седалищной костей с одной стороны</w:t>
            </w:r>
            <w:r>
              <w:rPr>
                <w:iCs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5. перелом лонной и седалищной костей с разных сторон</w:t>
            </w:r>
            <w:r>
              <w:rPr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</w:pPr>
            <w:r>
              <w:t xml:space="preserve">4.</w:t>
            </w:r>
            <w:r/>
          </w:p>
        </w:tc>
      </w:tr>
      <w:tr>
        <w:tblPrEx/>
        <w:trPr>
          <w:trHeight w:val="317"/>
        </w:trPr>
        <w:tc>
          <w:tcPr>
            <w:shd w:val="clear" w:color="auto" w:fill="auto"/>
            <w:tcW w:w="7655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5.</w:t>
            </w:r>
            <w: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 </w:t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Какие из представленных травм не сопровождаются разрывом тазового кольца?</w:t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1. перелом дна вертлужной впадины</w:t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2. разрыв крестцово-подвздошного сочленения с одной стороны</w:t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3. разрыв лонного сочленения и перелом подвздошной кости</w:t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4. перелом лонной и седалищной костей с одной стороны</w:t>
            </w:r>
            <w:r>
              <w:rPr>
                <w:iCs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5. разрыв лонного сочленения и вертикальный перелом крестца</w:t>
            </w:r>
            <w:r>
              <w:rPr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</w:pPr>
            <w:r>
              <w:t xml:space="preserve">1.</w:t>
            </w:r>
            <w:r/>
          </w:p>
        </w:tc>
      </w:tr>
      <w:tr>
        <w:tblPrEx/>
        <w:trPr>
          <w:trHeight w:val="317"/>
        </w:trPr>
        <w:tc>
          <w:tcPr>
            <w:shd w:val="clear" w:color="auto" w:fill="auto"/>
            <w:tcW w:w="7655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6.</w:t>
            </w:r>
            <w: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 </w:t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Какие из перечисленных признаков нехарактерны для перелома ключицы?</w:t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1. верхняя конечность приподнята вверх и смещена кзади</w:t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2. над ключицей деформация и припухлость</w:t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3. надключичная ямка сглажена</w:t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4. расстояние от позвоночника до медиального края лопатки</w:t>
            </w:r>
            <w:r>
              <w:rPr>
                <w:iCs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увеличено на стороне повреждения</w:t>
            </w:r>
            <w:r>
              <w:rPr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</w:pPr>
            <w:r>
              <w:t xml:space="preserve">1.</w:t>
            </w:r>
            <w:r/>
          </w:p>
        </w:tc>
      </w:tr>
      <w:tr>
        <w:tblPrEx/>
        <w:trPr>
          <w:trHeight w:val="317"/>
        </w:trPr>
        <w:tc>
          <w:tcPr>
            <w:shd w:val="clear" w:color="auto" w:fill="auto"/>
            <w:tcW w:w="7655" w:type="dxa"/>
            <w:textDirection w:val="lrTb"/>
            <w:noWrap w:val="false"/>
          </w:tcPr>
          <w:p>
            <w:pPr>
              <w:pStyle w:val="629"/>
              <w:spacing w:before="0" w:beforeAutospacing="0" w:after="0" w:afterAutospacing="0"/>
              <w:rPr>
                <w:rFonts w:eastAsia="Calibri"/>
              </w:rPr>
            </w:pPr>
            <w:r>
              <w:t xml:space="preserve">7.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outlineLvl w:val="9"/>
            </w:pPr>
            <w:r>
              <w:rPr>
                <w:iCs/>
              </w:rPr>
              <w:t xml:space="preserve">Какие ребра ломаются чаще всего?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</w:pPr>
            <w:r>
              <w:t xml:space="preserve">6-9 реб</w:t>
            </w:r>
            <w:r>
              <w:t xml:space="preserve">ра</w:t>
            </w:r>
            <w:r/>
          </w:p>
        </w:tc>
      </w:tr>
      <w:tr>
        <w:tblPrEx/>
        <w:trPr>
          <w:trHeight w:val="317"/>
        </w:trPr>
        <w:tc>
          <w:tcPr>
            <w:shd w:val="clear" w:color="auto" w:fill="auto"/>
            <w:tcW w:w="7655" w:type="dxa"/>
            <w:textDirection w:val="lrTb"/>
            <w:noWrap w:val="false"/>
          </w:tcPr>
          <w:p>
            <w:pPr>
              <w:pStyle w:val="629"/>
              <w:spacing w:before="0" w:beforeAutospacing="0" w:after="0" w:afterAutospacing="0"/>
              <w:rPr>
                <w:rFonts w:eastAsia="Calibri"/>
              </w:rPr>
            </w:pPr>
            <w:r>
              <w:t xml:space="preserve">8.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outlineLvl w:val="9"/>
            </w:pPr>
            <w:r>
              <w:rPr>
                <w:iCs/>
              </w:rPr>
              <w:t xml:space="preserve">Среди травм различных отделов позвоночника повреждения шейного отдела занимают?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</w:pPr>
            <w:r>
              <w:t xml:space="preserve">второе место</w:t>
            </w:r>
            <w:r/>
          </w:p>
        </w:tc>
      </w:tr>
      <w:tr>
        <w:tblPrEx/>
        <w:trPr>
          <w:trHeight w:val="317"/>
        </w:trPr>
        <w:tc>
          <w:tcPr>
            <w:shd w:val="clear" w:color="auto" w:fill="auto"/>
            <w:tcW w:w="7655" w:type="dxa"/>
            <w:textDirection w:val="lrTb"/>
            <w:noWrap w:val="false"/>
          </w:tcPr>
          <w:p>
            <w:pPr>
              <w:pStyle w:val="629"/>
              <w:spacing w:before="0" w:beforeAutospacing="0" w:after="0" w:afterAutospacing="0"/>
              <w:rPr>
                <w:rFonts w:eastAsia="Calibri"/>
              </w:rPr>
            </w:pPr>
            <w:r>
              <w:t xml:space="preserve">9.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outlineLvl w:val="9"/>
            </w:pPr>
            <w:r>
              <w:rPr>
                <w:iCs/>
              </w:rPr>
              <w:t xml:space="preserve">Какая из анатомических структур поясничных позвонков чаще всего ломается?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</w:pPr>
            <w:r>
              <w:t xml:space="preserve">поперечный отросток</w:t>
            </w:r>
            <w:r/>
          </w:p>
        </w:tc>
      </w:tr>
      <w:tr>
        <w:tblPrEx/>
        <w:trPr>
          <w:trHeight w:val="317"/>
        </w:trPr>
        <w:tc>
          <w:tcPr>
            <w:shd w:val="clear" w:color="auto" w:fill="auto"/>
            <w:tcW w:w="7655" w:type="dxa"/>
            <w:textDirection w:val="lrTb"/>
            <w:noWrap w:val="false"/>
          </w:tcPr>
          <w:p>
            <w:pPr>
              <w:pStyle w:val="629"/>
              <w:spacing w:before="0" w:beforeAutospacing="0" w:after="0" w:afterAutospacing="0"/>
              <w:rPr>
                <w:rFonts w:eastAsia="Calibri"/>
              </w:rPr>
            </w:pPr>
            <w:r>
              <w:t xml:space="preserve">10.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outlineLvl w:val="9"/>
            </w:pPr>
            <w:r>
              <w:rPr>
                <w:iCs/>
              </w:rPr>
              <w:t xml:space="preserve">Какие ребра чаще ломаются по механизму "сдвига"?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</w:pPr>
            <w:r>
              <w:t xml:space="preserve">8-12 ребра</w:t>
            </w:r>
            <w:r/>
          </w:p>
        </w:tc>
      </w:tr>
      <w:tr>
        <w:tblPrEx/>
        <w:trPr>
          <w:trHeight w:val="317"/>
        </w:trPr>
        <w:tc>
          <w:tcPr>
            <w:shd w:val="clear" w:color="auto" w:fill="auto"/>
            <w:tcW w:w="7655" w:type="dxa"/>
            <w:textDirection w:val="lrTb"/>
            <w:noWrap w:val="false"/>
          </w:tcPr>
          <w:p>
            <w:pPr>
              <w:pStyle w:val="629"/>
              <w:spacing w:before="0" w:beforeAutospacing="0" w:after="0" w:afterAutospacing="0"/>
              <w:rPr>
                <w:rFonts w:eastAsia="Calibri"/>
              </w:rPr>
            </w:pPr>
            <w:r>
              <w:t xml:space="preserve">11.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outlineLvl w:val="9"/>
            </w:pPr>
            <w:r>
              <w:rPr>
                <w:iCs/>
              </w:rPr>
              <w:t xml:space="preserve">Какое место в плане частоты встречаемости среди травм позвоночника занимает травма поясничного отдела?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</w:pPr>
            <w:r>
              <w:t xml:space="preserve">первое место</w:t>
            </w:r>
            <w:r/>
          </w:p>
        </w:tc>
      </w:tr>
      <w:tr>
        <w:tblPrEx/>
        <w:trPr>
          <w:trHeight w:val="317"/>
        </w:trPr>
        <w:tc>
          <w:tcPr>
            <w:shd w:val="clear" w:color="auto" w:fill="auto"/>
            <w:tcW w:w="7655" w:type="dxa"/>
            <w:textDirection w:val="lrTb"/>
            <w:noWrap w:val="false"/>
          </w:tcPr>
          <w:p>
            <w:pPr>
              <w:pStyle w:val="629"/>
              <w:spacing w:before="0" w:beforeAutospacing="0" w:after="0" w:afterAutospacing="0"/>
              <w:rPr>
                <w:rFonts w:eastAsia="Calibri"/>
              </w:rPr>
            </w:pPr>
            <w:r>
              <w:t xml:space="preserve">12.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outlineLvl w:val="9"/>
            </w:pPr>
            <w:r>
              <w:rPr>
                <w:iCs/>
              </w:rPr>
              <w:t xml:space="preserve">Какой из переломов проксимального отдела плечевой кости является наиболее частым ?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</w:pPr>
            <w:r>
              <w:t xml:space="preserve">перелом хирургической шейки плеча</w:t>
            </w:r>
            <w:r/>
          </w:p>
        </w:tc>
      </w:tr>
      <w:tr>
        <w:tblPrEx/>
        <w:trPr>
          <w:trHeight w:val="341"/>
        </w:trPr>
        <w:tc>
          <w:tcPr>
            <w:gridSpan w:val="2"/>
            <w:tcW w:w="10773" w:type="dxa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shd w:val="clear" w:color="auto" w:fill="ffffff" w:themeFill="background1"/>
              <w:rPr>
                <w:b/>
                <w:bCs/>
              </w:rPr>
            </w:pPr>
            <w:r>
              <w:rPr>
                <w:b/>
                <w:bCs/>
              </w:rPr>
              <w:t xml:space="preserve">Производственная (клиническая) практика – 1,2 семестры</w:t>
            </w:r>
            <w:r>
              <w:rPr>
                <w:b/>
                <w:bCs/>
              </w:rPr>
            </w:r>
          </w:p>
        </w:tc>
      </w:tr>
      <w:tr>
        <w:tblPrEx/>
        <w:trPr>
          <w:trHeight w:val="317"/>
        </w:trPr>
        <w:tc>
          <w:tcPr>
            <w:shd w:val="clear" w:color="auto" w:fill="auto"/>
            <w:tcW w:w="7655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1.</w:t>
            </w:r>
            <w: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 </w:t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Какое из сухожилий разрывается чаще всего при травмах?</w:t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1. сухожилие разгибателей пальцев кисти</w:t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2. сухожилие разгибателей пальцев стопы</w:t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3. сухожилие четырехглавой </w:t>
            </w:r>
            <w:r>
              <w:rPr>
                <w:iCs/>
              </w:rPr>
              <w:t xml:space="preserve">мыщцы</w:t>
            </w:r>
            <w:r>
              <w:rPr>
                <w:iCs/>
              </w:rPr>
              <w:t xml:space="preserve"> бедра</w:t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4. сухожилие длинной головки двуглавой мышцы плеча</w:t>
            </w:r>
            <w:r>
              <w:rPr>
                <w:iCs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5. ахиллово сухожилие</w:t>
            </w:r>
            <w:r>
              <w:rPr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</w:pPr>
            <w:r>
              <w:t xml:space="preserve">1.</w:t>
            </w:r>
            <w:r/>
          </w:p>
        </w:tc>
      </w:tr>
      <w:tr>
        <w:tblPrEx/>
        <w:trPr>
          <w:trHeight w:val="317"/>
        </w:trPr>
        <w:tc>
          <w:tcPr>
            <w:shd w:val="clear" w:color="auto" w:fill="auto"/>
            <w:tcW w:w="7655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2.</w:t>
            </w:r>
            <w: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 </w:t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Какие симптомы не характерны при повреждении лучевого нерва при переломе в нижней трети плеча?</w:t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1. расстройства чувствительности в 4 и 5 пальцах</w:t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2. свисания кисти и невозможности активного разгибания ее</w:t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и основной фаланги пальцев</w:t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3. понижения чувствительности на лучевой стороне кисти</w:t>
            </w:r>
            <w:r>
              <w:rPr>
                <w:iCs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4. понижения чувствительности на разгибательной части предплечья</w:t>
            </w:r>
            <w:r>
              <w:rPr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</w:pPr>
            <w:r>
              <w:t xml:space="preserve">1.</w:t>
            </w:r>
            <w:r/>
          </w:p>
        </w:tc>
      </w:tr>
      <w:tr>
        <w:tblPrEx/>
        <w:trPr>
          <w:trHeight w:val="317"/>
        </w:trPr>
        <w:tc>
          <w:tcPr>
            <w:shd w:val="clear" w:color="auto" w:fill="auto"/>
            <w:tcW w:w="7655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3.</w:t>
            </w:r>
            <w: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 </w:t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При переломах какой области бедра наблюдается максимальное отведение и сгибание проксимального фрагмента? </w:t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1. перелом верхней трети диафиза</w:t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2. перелом средней трети диафиза</w:t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3. перелом нижней трети диафиза</w:t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4. перелом </w:t>
            </w:r>
            <w:r>
              <w:rPr>
                <w:iCs/>
              </w:rPr>
              <w:t xml:space="preserve">надмыщелков</w:t>
            </w:r>
            <w:r>
              <w:rPr>
                <w:iCs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5. перелом средней и нижней трети диафиза</w:t>
            </w:r>
            <w:r>
              <w:rPr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</w:pPr>
            <w:r>
              <w:t xml:space="preserve">1.</w:t>
            </w:r>
            <w:r/>
          </w:p>
        </w:tc>
      </w:tr>
      <w:tr>
        <w:tblPrEx/>
        <w:trPr>
          <w:trHeight w:val="317"/>
        </w:trPr>
        <w:tc>
          <w:tcPr>
            <w:shd w:val="clear" w:color="auto" w:fill="auto"/>
            <w:tcW w:w="7655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4.</w:t>
            </w:r>
            <w: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 </w:t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С целью выявления какой патологии производятся рентгенограммы голени в верхней трети при наличии перелома внутренней лодыжки?</w:t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1. перелома внутреннего мыщелка большеберцовой кости</w:t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2. перелома </w:t>
            </w:r>
            <w:r>
              <w:rPr>
                <w:iCs/>
              </w:rPr>
              <w:t xml:space="preserve">наружнего</w:t>
            </w:r>
            <w:r>
              <w:rPr>
                <w:iCs/>
              </w:rPr>
              <w:t xml:space="preserve"> мыщелка большеберцовой кости</w:t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3. перелома головки малоберцовой кости или ее в верхней трети</w:t>
            </w:r>
            <w:r>
              <w:rPr>
                <w:iCs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4. все ответы неправильны</w:t>
            </w:r>
            <w:r>
              <w:rPr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</w:pPr>
            <w:r>
              <w:t xml:space="preserve">3.</w:t>
            </w:r>
            <w:r/>
          </w:p>
        </w:tc>
      </w:tr>
      <w:tr>
        <w:tblPrEx/>
        <w:trPr>
          <w:trHeight w:val="317"/>
        </w:trPr>
        <w:tc>
          <w:tcPr>
            <w:shd w:val="clear" w:color="auto" w:fill="auto"/>
            <w:tcW w:w="7655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5.</w:t>
            </w:r>
            <w: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 </w:t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Какие действия включает техника выявления симптома "баллотирования" надколенника?</w:t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1. в сжатии коленного сустава</w:t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2. в сжатии </w:t>
            </w:r>
            <w:r>
              <w:rPr>
                <w:iCs/>
              </w:rPr>
              <w:t xml:space="preserve">надпателлярного</w:t>
            </w:r>
            <w:r>
              <w:rPr>
                <w:iCs/>
              </w:rPr>
              <w:t xml:space="preserve"> заворота левой руки</w:t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3. в выдавливании кончиков пальцев на подколенник в </w:t>
            </w:r>
            <w:r>
              <w:rPr>
                <w:iCs/>
              </w:rPr>
              <w:t xml:space="preserve">передне</w:t>
            </w:r>
            <w:r>
              <w:rPr>
                <w:iCs/>
              </w:rPr>
              <w:t xml:space="preserve">-заднем</w:t>
            </w:r>
            <w:r>
              <w:rPr>
                <w:iCs/>
              </w:rPr>
              <w:t xml:space="preserve"> направлении</w:t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4. в сжатии </w:t>
            </w:r>
            <w:r>
              <w:rPr>
                <w:iCs/>
              </w:rPr>
              <w:t xml:space="preserve">надпателлярного</w:t>
            </w:r>
            <w:r>
              <w:rPr>
                <w:iCs/>
              </w:rPr>
              <w:t xml:space="preserve"> заворота левой рукой и надавливании кончиками пальцев на надколенник в </w:t>
            </w:r>
            <w:r>
              <w:rPr>
                <w:iCs/>
              </w:rPr>
              <w:t xml:space="preserve">передне</w:t>
            </w:r>
            <w:r>
              <w:rPr>
                <w:iCs/>
              </w:rPr>
              <w:t xml:space="preserve">-заднем</w:t>
            </w:r>
            <w:r>
              <w:rPr>
                <w:iCs/>
              </w:rPr>
              <w:t xml:space="preserve"> направлении</w:t>
            </w:r>
            <w:r>
              <w:rPr>
                <w:iCs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5. в перкуссии надколенника</w:t>
            </w:r>
            <w:r>
              <w:rPr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</w:pPr>
            <w:r>
              <w:t xml:space="preserve">4.</w:t>
            </w:r>
            <w:r/>
          </w:p>
        </w:tc>
      </w:tr>
      <w:tr>
        <w:tblPrEx/>
        <w:trPr>
          <w:trHeight w:val="317"/>
        </w:trPr>
        <w:tc>
          <w:tcPr>
            <w:shd w:val="clear" w:color="auto" w:fill="auto"/>
            <w:tcW w:w="7655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6.</w:t>
            </w:r>
            <w: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 </w:t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Чем сопровождается повреждение </w:t>
            </w:r>
            <w:r>
              <w:rPr>
                <w:iCs/>
              </w:rPr>
              <w:t xml:space="preserve">наружнего</w:t>
            </w:r>
            <w:r>
              <w:rPr>
                <w:iCs/>
              </w:rPr>
              <w:t xml:space="preserve"> мыщелка большеберцовой кости, вызываемого чрезмерной абдукцией? </w:t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1. повреждением боковых связок</w:t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2. повреждением боковых и крестообразных связок</w:t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3. повреждением внутренней большеберцовой связки, передней крестообразной связки и наружного мениска</w:t>
            </w:r>
            <w:r>
              <w:rPr>
                <w:iCs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4. повреждением менисков</w:t>
            </w:r>
            <w:r>
              <w:rPr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</w:pPr>
            <w:r>
              <w:t xml:space="preserve">3.</w:t>
            </w:r>
            <w:r/>
          </w:p>
        </w:tc>
      </w:tr>
      <w:tr>
        <w:tblPrEx/>
        <w:trPr>
          <w:trHeight w:val="317"/>
        </w:trPr>
        <w:tc>
          <w:tcPr>
            <w:shd w:val="clear" w:color="auto" w:fill="auto"/>
            <w:tcW w:w="7655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7.</w:t>
            </w:r>
            <w: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 </w:t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Чем сопровождается повреждение внутреннего мыщелка большеберцовой кости, возникшего при чрезмерной аддукции?</w:t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1. повреждением боковых связок коленного сустава</w:t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2. повреждением крестообразных связок</w:t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3. повреждением боковых и крестообразных связок</w:t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4. повреждением наружной малоберцовой связки, передней крестообразной связки и внутреннего мениска</w:t>
            </w:r>
            <w:r>
              <w:rPr>
                <w:iCs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5. повреждением боковых и крестообразных связок мениска</w:t>
            </w:r>
            <w:r>
              <w:rPr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</w:pPr>
            <w:r>
              <w:t xml:space="preserve">4.</w:t>
            </w:r>
            <w:r/>
          </w:p>
        </w:tc>
      </w:tr>
      <w:tr>
        <w:tblPrEx/>
        <w:trPr>
          <w:trHeight w:val="317"/>
        </w:trPr>
        <w:tc>
          <w:tcPr>
            <w:shd w:val="clear" w:color="ffffff" w:fill="ffffff"/>
            <w:tcW w:w="7655" w:type="dxa"/>
            <w:vMerge w:val="restart"/>
            <w:textDirection w:val="lrTb"/>
            <w:noWrap w:val="false"/>
          </w:tcPr>
          <w:p>
            <w:pPr>
              <w:contextualSpacing/>
              <w:ind w:left="0"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8.</w:t>
            </w:r>
            <w: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rFonts w:eastAsia="Calibri"/>
                <w:lang w:eastAsia="en-US"/>
              </w:rPr>
              <w:t xml:space="preserve">Какие признаки указывают на развитие жизнеугрожающего пневмоторакса при травме грудной клетки?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numPr>
                <w:ilvl w:val="0"/>
                <w:numId w:val="3"/>
              </w:numPr>
              <w:contextualSpacing/>
              <w:ind w:left="0" w:firstLine="0"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rFonts w:eastAsia="Calibri"/>
                <w:lang w:eastAsia="en-US"/>
              </w:rPr>
              <w:t xml:space="preserve">Укорочение перкуторного звука, крепитация, гипертермия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numPr>
                <w:ilvl w:val="0"/>
                <w:numId w:val="3"/>
              </w:numPr>
              <w:contextualSpacing/>
              <w:ind w:left="0" w:firstLine="0"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rFonts w:eastAsia="Calibri"/>
                <w:lang w:eastAsia="en-US"/>
              </w:rPr>
              <w:t xml:space="preserve">Ассиметрия</w:t>
            </w:r>
            <w:r>
              <w:rPr>
                <w:rFonts w:eastAsia="Calibri"/>
                <w:lang w:eastAsia="en-US"/>
              </w:rPr>
              <w:t xml:space="preserve"> грудной клетки, резкая одышка, цианоз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numPr>
                <w:ilvl w:val="0"/>
                <w:numId w:val="3"/>
              </w:numPr>
              <w:contextualSpacing/>
              <w:ind w:left="0" w:firstLine="0"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rFonts w:eastAsia="Calibri"/>
                <w:lang w:eastAsia="en-US"/>
              </w:rPr>
              <w:t xml:space="preserve">Головокружение, судороги, рвота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numPr>
                <w:ilvl w:val="0"/>
                <w:numId w:val="3"/>
              </w:numPr>
              <w:contextualSpacing/>
              <w:ind w:left="0" w:firstLine="0"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rFonts w:eastAsia="Calibri"/>
                <w:lang w:eastAsia="en-US"/>
              </w:rPr>
              <w:t xml:space="preserve">Повышение давления, тахикардия, тремор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contextualSpacing/>
              <w:ind w:left="0" w:firstLine="0"/>
              <w:jc w:val="both"/>
              <w:spacing w:before="0" w:after="0" w:line="240" w:lineRule="auto"/>
            </w:pPr>
            <w:r>
              <w:t xml:space="preserve">2</w:t>
            </w:r>
            <w:r/>
            <w:r/>
          </w:p>
        </w:tc>
      </w:tr>
      <w:tr>
        <w:tblPrEx/>
        <w:trPr>
          <w:trHeight w:val="317"/>
        </w:trPr>
        <w:tc>
          <w:tcPr>
            <w:shd w:val="clear" w:color="auto" w:fill="auto"/>
            <w:tcW w:w="7655" w:type="dxa"/>
            <w:textDirection w:val="lrTb"/>
            <w:noWrap w:val="false"/>
          </w:tcPr>
          <w:p>
            <w:pPr>
              <w:pStyle w:val="629"/>
              <w:spacing w:before="0" w:beforeAutospacing="0" w:after="0" w:afterAutospacing="0"/>
              <w:rPr>
                <w:rFonts w:eastAsia="Calibri"/>
              </w:rPr>
            </w:pPr>
            <w:r>
              <w:t xml:space="preserve">9.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outlineLvl w:val="9"/>
            </w:pPr>
            <w:r>
              <w:rPr>
                <w:iCs/>
              </w:rPr>
              <w:t xml:space="preserve">Какой объем крови обычно изливается в плевральную полость при среднем гемотораксе при проникающих ранениях грудной клетки?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</w:pPr>
            <w:r>
              <w:t xml:space="preserve">от 500 до 1000 мл</w:t>
            </w:r>
            <w:r/>
          </w:p>
        </w:tc>
      </w:tr>
      <w:tr>
        <w:tblPrEx/>
        <w:trPr>
          <w:trHeight w:val="317"/>
        </w:trPr>
        <w:tc>
          <w:tcPr>
            <w:shd w:val="clear" w:color="auto" w:fill="auto"/>
            <w:tcW w:w="7655" w:type="dxa"/>
            <w:textDirection w:val="lrTb"/>
            <w:noWrap w:val="false"/>
          </w:tcPr>
          <w:p>
            <w:pPr>
              <w:pStyle w:val="629"/>
              <w:spacing w:before="0" w:beforeAutospacing="0" w:after="0" w:afterAutospacing="0"/>
              <w:rPr>
                <w:rFonts w:eastAsia="Calibri"/>
              </w:rPr>
            </w:pPr>
            <w:r>
              <w:t xml:space="preserve">10.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outlineLvl w:val="9"/>
            </w:pPr>
            <w:r>
              <w:rPr>
                <w:iCs/>
              </w:rPr>
              <w:t xml:space="preserve">В каких проекциях следует выполнить </w:t>
            </w:r>
            <w:r>
              <w:rPr>
                <w:iCs/>
              </w:rPr>
              <w:t xml:space="preserve">спондилограмму</w:t>
            </w:r>
            <w:r>
              <w:rPr>
                <w:iCs/>
              </w:rPr>
              <w:t xml:space="preserve"> для диагностики  перелома зуба второго шейного позвонка?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</w:pPr>
            <w:r>
              <w:t xml:space="preserve">в боковой (профильной) проекции и в </w:t>
            </w:r>
            <w:r>
              <w:t xml:space="preserve">передне</w:t>
            </w:r>
            <w:r>
              <w:t xml:space="preserve">-задней через открытый рот</w:t>
            </w:r>
            <w:r/>
          </w:p>
        </w:tc>
      </w:tr>
      <w:tr>
        <w:tblPrEx/>
        <w:trPr>
          <w:trHeight w:val="317"/>
        </w:trPr>
        <w:tc>
          <w:tcPr>
            <w:shd w:val="clear" w:color="auto" w:fill="auto"/>
            <w:tcW w:w="7655" w:type="dxa"/>
            <w:textDirection w:val="lrTb"/>
            <w:noWrap w:val="false"/>
          </w:tcPr>
          <w:p>
            <w:pPr>
              <w:pStyle w:val="629"/>
              <w:spacing w:before="0" w:beforeAutospacing="0" w:after="0" w:afterAutospacing="0"/>
              <w:rPr>
                <w:rFonts w:eastAsia="Calibri"/>
              </w:rPr>
            </w:pPr>
            <w:r>
              <w:t xml:space="preserve">11.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outlineLvl w:val="9"/>
            </w:pPr>
            <w:r>
              <w:rPr>
                <w:iCs/>
              </w:rPr>
              <w:t xml:space="preserve">Какие позвонки чаще всего травмируются в пояснично-крестцовом отделе позвоночника?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</w:pPr>
            <w:r>
              <w:t xml:space="preserve">1-й  и  2-й поясничный позвонки</w:t>
            </w:r>
            <w:r/>
          </w:p>
        </w:tc>
      </w:tr>
      <w:tr>
        <w:tblPrEx/>
        <w:trPr>
          <w:trHeight w:val="317"/>
        </w:trPr>
        <w:tc>
          <w:tcPr>
            <w:shd w:val="clear" w:color="auto" w:fill="auto"/>
            <w:tcW w:w="7655" w:type="dxa"/>
            <w:textDirection w:val="lrTb"/>
            <w:noWrap w:val="false"/>
          </w:tcPr>
          <w:p>
            <w:pPr>
              <w:pStyle w:val="629"/>
              <w:spacing w:before="0" w:beforeAutospacing="0" w:after="0" w:afterAutospacing="0"/>
              <w:rPr>
                <w:rFonts w:eastAsia="Calibri"/>
              </w:rPr>
            </w:pPr>
            <w:r>
              <w:t xml:space="preserve">12.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outlineLvl w:val="9"/>
            </w:pPr>
            <w:r>
              <w:rPr>
                <w:iCs/>
              </w:rPr>
              <w:t xml:space="preserve">Под каким углом следует отвести плечо для выполнения "эполетного" (аксиального) рентгеновского снимка при переломе хирургической шейки?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</w:pPr>
            <w:r>
              <w:t xml:space="preserve">30-40°</w:t>
            </w:r>
            <w:r/>
          </w:p>
        </w:tc>
      </w:tr>
      <w:tr>
        <w:tblPrEx/>
        <w:trPr>
          <w:trHeight w:val="317"/>
        </w:trPr>
        <w:tc>
          <w:tcPr>
            <w:shd w:val="clear" w:color="auto" w:fill="auto"/>
            <w:tcW w:w="7655" w:type="dxa"/>
            <w:textDirection w:val="lrTb"/>
            <w:noWrap w:val="false"/>
          </w:tcPr>
          <w:p>
            <w:pPr>
              <w:pStyle w:val="629"/>
              <w:spacing w:before="0" w:beforeAutospacing="0" w:after="0" w:afterAutospacing="0"/>
              <w:rPr>
                <w:rFonts w:eastAsia="Calibri"/>
              </w:rPr>
            </w:pPr>
            <w:r>
              <w:t xml:space="preserve">13.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outlineLvl w:val="9"/>
            </w:pPr>
            <w:r>
              <w:rPr>
                <w:iCs/>
              </w:rPr>
              <w:t xml:space="preserve">Какое движение резко ограничено при переломе головки лучевой кости?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</w:pPr>
            <w:r>
              <w:t xml:space="preserve">ротация предплечья</w:t>
            </w:r>
            <w:r/>
          </w:p>
        </w:tc>
      </w:tr>
      <w:tr>
        <w:tblPrEx/>
        <w:trPr>
          <w:trHeight w:val="317"/>
        </w:trPr>
        <w:tc>
          <w:tcPr>
            <w:shd w:val="clear" w:color="auto" w:fill="auto"/>
            <w:tcW w:w="7655" w:type="dxa"/>
            <w:textDirection w:val="lrTb"/>
            <w:noWrap w:val="false"/>
          </w:tcPr>
          <w:p>
            <w:pPr>
              <w:pStyle w:val="629"/>
              <w:spacing w:before="0" w:beforeAutospacing="0" w:after="0" w:afterAutospacing="0"/>
              <w:rPr>
                <w:rFonts w:eastAsia="Calibri"/>
              </w:rPr>
            </w:pPr>
            <w:r>
              <w:t xml:space="preserve">14.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outlineLvl w:val="9"/>
            </w:pPr>
            <w:r>
              <w:rPr>
                <w:iCs/>
              </w:rPr>
              <w:t xml:space="preserve">Разрывом какой связки зачастую сопровождается перелом </w:t>
            </w:r>
            <w:r>
              <w:rPr>
                <w:iCs/>
              </w:rPr>
              <w:t xml:space="preserve">мыщелкового</w:t>
            </w:r>
            <w:r>
              <w:rPr>
                <w:iCs/>
              </w:rPr>
              <w:t xml:space="preserve"> возвышения большеберцовой кости?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</w:pPr>
            <w:r>
              <w:t xml:space="preserve">разрывом передней крестообразной связки</w:t>
            </w:r>
            <w:r/>
          </w:p>
        </w:tc>
      </w:tr>
      <w:tr>
        <w:tblPrEx/>
        <w:trPr>
          <w:trHeight w:val="317"/>
        </w:trPr>
        <w:tc>
          <w:tcPr>
            <w:shd w:val="clear" w:color="auto" w:fill="auto"/>
            <w:tcW w:w="7655" w:type="dxa"/>
            <w:textDirection w:val="lrTb"/>
            <w:noWrap w:val="false"/>
          </w:tcPr>
          <w:p>
            <w:pPr>
              <w:pStyle w:val="629"/>
              <w:spacing w:before="0" w:beforeAutospacing="0" w:after="0" w:afterAutospacing="0"/>
              <w:rPr>
                <w:rFonts w:eastAsia="Calibri"/>
              </w:rPr>
            </w:pPr>
            <w:r>
              <w:t xml:space="preserve">15.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outlineLvl w:val="9"/>
            </w:pPr>
            <w:r>
              <w:rPr>
                <w:iCs/>
              </w:rPr>
              <w:t xml:space="preserve">Сколько составляет в норме таранно-пяточный угол?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</w:pPr>
            <w:r>
              <w:t xml:space="preserve">20-40°</w:t>
            </w:r>
            <w:r/>
          </w:p>
        </w:tc>
      </w:tr>
      <w:tr>
        <w:tblPrEx/>
        <w:trPr>
          <w:trHeight w:val="317"/>
        </w:trPr>
        <w:tc>
          <w:tcPr>
            <w:shd w:val="clear" w:color="ffffff" w:fill="ffffff"/>
            <w:tcW w:w="7655" w:type="dxa"/>
            <w:vMerge w:val="restart"/>
            <w:textDirection w:val="lrTb"/>
            <w:noWrap w:val="false"/>
          </w:tcPr>
          <w:p>
            <w:pPr>
              <w:pStyle w:val="629"/>
              <w:spacing w:before="0" w:beforeAutospacing="0" w:after="0" w:afterAutospacing="0"/>
              <w:rPr>
                <w:rFonts w:eastAsia="Calibri"/>
              </w:rPr>
            </w:pPr>
            <w:r>
              <w:t xml:space="preserve">16.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629"/>
              <w:spacing w:before="0" w:beforeAutospacing="0" w:after="0" w:afterAutospacing="0"/>
            </w:pPr>
            <w:r>
              <w:t xml:space="preserve">Какой лабораторный показатель важен для оценки кровопотери при травмах?</w:t>
            </w:r>
            <w:r/>
            <w:r/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</w:pPr>
            <w:r>
              <w:t xml:space="preserve">Гемоглобин</w:t>
            </w:r>
            <w:r/>
            <w:r/>
          </w:p>
        </w:tc>
      </w:tr>
    </w:tbl>
    <w:p>
      <w:pPr>
        <w:ind w:left="0" w:hanging="2"/>
        <w:tabs>
          <w:tab w:val="left" w:pos="1800" w:leader="none"/>
        </w:tabs>
      </w:pPr>
      <w:r/>
      <w:r/>
    </w:p>
    <w:sectPr>
      <w:footnotePr/>
      <w:endnotePr/>
      <w:type w:val="nextPage"/>
      <w:pgSz w:w="11906" w:h="16838" w:orient="portrait"/>
      <w:pgMar w:top="426" w:right="850" w:bottom="709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NewRomanPSMT"/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24"/>
    <w:link w:val="622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1"/>
    <w:next w:val="62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4"/>
    <w:link w:val="1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24"/>
    <w:link w:val="623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1"/>
    <w:next w:val="62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1"/>
    <w:next w:val="62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1"/>
    <w:next w:val="62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1"/>
    <w:next w:val="62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1"/>
    <w:next w:val="62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1"/>
    <w:next w:val="62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4"/>
    <w:link w:val="29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24"/>
    <w:link w:val="640"/>
    <w:uiPriority w:val="10"/>
    <w:rPr>
      <w:sz w:val="48"/>
      <w:szCs w:val="48"/>
    </w:rPr>
  </w:style>
  <w:style w:type="paragraph" w:styleId="36">
    <w:name w:val="Subtitle"/>
    <w:basedOn w:val="621"/>
    <w:next w:val="62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4"/>
    <w:link w:val="36"/>
    <w:uiPriority w:val="11"/>
    <w:rPr>
      <w:sz w:val="24"/>
      <w:szCs w:val="24"/>
    </w:rPr>
  </w:style>
  <w:style w:type="paragraph" w:styleId="38">
    <w:name w:val="Quote"/>
    <w:basedOn w:val="621"/>
    <w:next w:val="62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1"/>
    <w:next w:val="62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1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4"/>
    <w:link w:val="42"/>
    <w:uiPriority w:val="99"/>
  </w:style>
  <w:style w:type="paragraph" w:styleId="44">
    <w:name w:val="Footer"/>
    <w:basedOn w:val="621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4"/>
    <w:link w:val="44"/>
    <w:uiPriority w:val="99"/>
  </w:style>
  <w:style w:type="paragraph" w:styleId="46">
    <w:name w:val="Caption"/>
    <w:basedOn w:val="621"/>
    <w:next w:val="62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4"/>
    <w:uiPriority w:val="99"/>
    <w:unhideWhenUsed/>
    <w:rPr>
      <w:vertAlign w:val="superscript"/>
    </w:rPr>
  </w:style>
  <w:style w:type="paragraph" w:styleId="178">
    <w:name w:val="endnote text"/>
    <w:basedOn w:val="62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4"/>
    <w:uiPriority w:val="99"/>
    <w:semiHidden/>
    <w:unhideWhenUsed/>
    <w:rPr>
      <w:vertAlign w:val="superscript"/>
    </w:rPr>
  </w:style>
  <w:style w:type="paragraph" w:styleId="181">
    <w:name w:val="toc 1"/>
    <w:basedOn w:val="621"/>
    <w:next w:val="62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1"/>
    <w:next w:val="62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1"/>
    <w:next w:val="62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1"/>
    <w:next w:val="62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1"/>
    <w:next w:val="62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1"/>
    <w:next w:val="62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1"/>
    <w:next w:val="62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1"/>
    <w:next w:val="62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1"/>
    <w:next w:val="62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1"/>
    <w:next w:val="621"/>
    <w:uiPriority w:val="99"/>
    <w:unhideWhenUsed/>
    <w:pPr>
      <w:spacing w:after="0" w:afterAutospacing="0"/>
    </w:pPr>
  </w:style>
  <w:style w:type="paragraph" w:styleId="621" w:default="1">
    <w:name w:val="Normal"/>
    <w:qFormat/>
    <w:pPr>
      <w:ind w:left="-1" w:hanging="1"/>
      <w:spacing w:before="100" w:after="100" w:line="1" w:lineRule="atLeast"/>
      <w:outlineLvl w:val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22">
    <w:name w:val="Heading 1"/>
    <w:basedOn w:val="621"/>
    <w:next w:val="621"/>
    <w:link w:val="643"/>
    <w:uiPriority w:val="9"/>
    <w:qFormat/>
    <w:pPr>
      <w:keepLines/>
      <w:keepNext/>
      <w:spacing w:before="240" w:after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623">
    <w:name w:val="Heading 3"/>
    <w:basedOn w:val="621"/>
    <w:next w:val="621"/>
    <w:link w:val="637"/>
    <w:uiPriority w:val="99"/>
    <w:qFormat/>
    <w:pPr>
      <w:ind w:left="0" w:firstLine="0"/>
      <w:jc w:val="center"/>
      <w:keepNext/>
      <w:spacing w:before="0" w:after="0" w:line="240" w:lineRule="auto"/>
      <w:outlineLvl w:val="2"/>
    </w:pPr>
    <w:rPr>
      <w:sz w:val="20"/>
      <w:szCs w:val="20"/>
    </w:rPr>
  </w:style>
  <w:style w:type="character" w:styleId="624" w:default="1">
    <w:name w:val="Default Paragraph Font"/>
    <w:uiPriority w:val="1"/>
    <w:semiHidden/>
    <w:unhideWhenUsed/>
  </w:style>
  <w:style w:type="table" w:styleId="62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6" w:default="1">
    <w:name w:val="No List"/>
    <w:uiPriority w:val="99"/>
    <w:semiHidden/>
    <w:unhideWhenUsed/>
  </w:style>
  <w:style w:type="table" w:styleId="627">
    <w:name w:val="Table Grid"/>
    <w:basedOn w:val="62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28">
    <w:name w:val="List Paragraph"/>
    <w:basedOn w:val="621"/>
    <w:uiPriority w:val="34"/>
    <w:qFormat/>
    <w:pPr>
      <w:contextualSpacing/>
      <w:ind w:left="720"/>
    </w:pPr>
  </w:style>
  <w:style w:type="paragraph" w:styleId="629">
    <w:name w:val="Normal (Web)"/>
    <w:basedOn w:val="621"/>
    <w:uiPriority w:val="99"/>
    <w:unhideWhenUsed/>
    <w:pPr>
      <w:ind w:left="0" w:firstLine="0"/>
      <w:spacing w:beforeAutospacing="1" w:afterAutospacing="1" w:line="240" w:lineRule="auto"/>
      <w:outlineLvl w:val="9"/>
    </w:pPr>
  </w:style>
  <w:style w:type="character" w:styleId="630" w:customStyle="1">
    <w:name w:val="apple-tab-span"/>
    <w:basedOn w:val="624"/>
  </w:style>
  <w:style w:type="character" w:styleId="631">
    <w:name w:val="Placeholder Text"/>
    <w:basedOn w:val="624"/>
    <w:uiPriority w:val="99"/>
    <w:semiHidden/>
    <w:rPr>
      <w:color w:val="808080"/>
    </w:rPr>
  </w:style>
  <w:style w:type="paragraph" w:styleId="632">
    <w:name w:val="Balloon Text"/>
    <w:basedOn w:val="621"/>
    <w:link w:val="633"/>
    <w:uiPriority w:val="99"/>
    <w:semiHidden/>
    <w:unhideWhenUsed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styleId="633" w:customStyle="1">
    <w:name w:val="Текст выноски Знак"/>
    <w:basedOn w:val="624"/>
    <w:link w:val="632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table" w:styleId="634" w:customStyle="1">
    <w:name w:val="Сетка таблицы1"/>
    <w:basedOn w:val="625"/>
    <w:next w:val="627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35">
    <w:name w:val="Strong"/>
    <w:basedOn w:val="624"/>
    <w:qFormat/>
    <w:rPr>
      <w:b/>
      <w:bCs/>
    </w:rPr>
  </w:style>
  <w:style w:type="character" w:styleId="636" w:customStyle="1">
    <w:name w:val="apple-converted-space"/>
    <w:basedOn w:val="624"/>
  </w:style>
  <w:style w:type="character" w:styleId="637" w:customStyle="1">
    <w:name w:val="Заголовок 3 Знак"/>
    <w:basedOn w:val="624"/>
    <w:link w:val="623"/>
    <w:uiPriority w:val="99"/>
    <w:rPr>
      <w:rFonts w:ascii="Times New Roman" w:hAnsi="Times New Roman" w:eastAsia="Times New Roman" w:cs="Times New Roman"/>
      <w:sz w:val="20"/>
      <w:szCs w:val="20"/>
    </w:rPr>
  </w:style>
  <w:style w:type="paragraph" w:styleId="638">
    <w:name w:val="Body Text Indent"/>
    <w:basedOn w:val="621"/>
    <w:link w:val="639"/>
    <w:uiPriority w:val="99"/>
    <w:semiHidden/>
    <w:pPr>
      <w:ind w:left="0" w:firstLine="567"/>
      <w:jc w:val="both"/>
      <w:spacing w:before="0" w:after="0" w:line="240" w:lineRule="auto"/>
      <w:outlineLvl w:val="9"/>
    </w:pPr>
    <w:rPr>
      <w:sz w:val="20"/>
      <w:szCs w:val="20"/>
    </w:rPr>
  </w:style>
  <w:style w:type="character" w:styleId="639" w:customStyle="1">
    <w:name w:val="Основной текст с отступом Знак"/>
    <w:basedOn w:val="624"/>
    <w:link w:val="638"/>
    <w:uiPriority w:val="99"/>
    <w:semiHidden/>
    <w:rPr>
      <w:rFonts w:ascii="Times New Roman" w:hAnsi="Times New Roman" w:eastAsia="Times New Roman" w:cs="Times New Roman"/>
      <w:sz w:val="20"/>
      <w:szCs w:val="20"/>
    </w:rPr>
  </w:style>
  <w:style w:type="paragraph" w:styleId="640">
    <w:name w:val="Title"/>
    <w:basedOn w:val="621"/>
    <w:link w:val="641"/>
    <w:uiPriority w:val="10"/>
    <w:qFormat/>
    <w:pPr>
      <w:ind w:left="2907" w:right="3048" w:firstLine="1651"/>
      <w:spacing w:before="84" w:after="0" w:line="240" w:lineRule="auto"/>
      <w:widowControl w:val="off"/>
      <w:outlineLvl w:val="9"/>
    </w:pPr>
    <w:rPr>
      <w:sz w:val="40"/>
      <w:szCs w:val="40"/>
      <w:lang w:eastAsia="en-US"/>
    </w:rPr>
  </w:style>
  <w:style w:type="character" w:styleId="641" w:customStyle="1">
    <w:name w:val="Заголовок Знак"/>
    <w:basedOn w:val="624"/>
    <w:link w:val="640"/>
    <w:uiPriority w:val="10"/>
    <w:rPr>
      <w:rFonts w:ascii="Times New Roman" w:hAnsi="Times New Roman" w:eastAsia="Times New Roman" w:cs="Times New Roman"/>
      <w:sz w:val="40"/>
      <w:szCs w:val="40"/>
    </w:rPr>
  </w:style>
  <w:style w:type="paragraph" w:styleId="642" w:customStyle="1">
    <w:name w:val="Table Paragraph"/>
    <w:basedOn w:val="621"/>
    <w:uiPriority w:val="1"/>
    <w:qFormat/>
    <w:pPr>
      <w:ind w:left="0" w:firstLine="0"/>
      <w:spacing w:before="0" w:after="0" w:line="240" w:lineRule="auto"/>
      <w:widowControl w:val="off"/>
      <w:outlineLvl w:val="9"/>
    </w:pPr>
    <w:rPr>
      <w:sz w:val="22"/>
      <w:szCs w:val="22"/>
      <w:lang w:eastAsia="en-US"/>
    </w:rPr>
  </w:style>
  <w:style w:type="character" w:styleId="643" w:customStyle="1">
    <w:name w:val="Заголовок 1 Знак"/>
    <w:basedOn w:val="624"/>
    <w:link w:val="622"/>
    <w:rPr>
      <w:rFonts w:asciiTheme="majorHAnsi" w:hAnsiTheme="majorHAnsi" w:eastAsiaTheme="majorEastAsia" w:cstheme="majorBidi"/>
      <w:color w:val="2f5496" w:themeColor="accent1" w:themeShade="BF"/>
      <w:sz w:val="32"/>
      <w:szCs w:val="32"/>
      <w:lang w:eastAsia="ru-RU"/>
    </w:rPr>
  </w:style>
  <w:style w:type="character" w:styleId="644" w:customStyle="1">
    <w:name w:val="Неразрешенное упоминание1"/>
    <w:basedOn w:val="624"/>
    <w:uiPriority w:val="99"/>
    <w:semiHidden/>
    <w:unhideWhenUsed/>
    <w:rPr>
      <w:color w:val="605e5c"/>
      <w:shd w:val="clear" w:color="auto" w:fill="e1dfdd"/>
    </w:rPr>
  </w:style>
  <w:style w:type="paragraph" w:styleId="645">
    <w:name w:val="No Spacing"/>
    <w:uiPriority w:val="1"/>
    <w:qFormat/>
    <w:pPr>
      <w:ind w:left="-1" w:hanging="1"/>
      <w:spacing w:after="0" w:line="240" w:lineRule="auto"/>
      <w:outlineLvl w:val="0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335AA-6316-49F3-9D51-97F119518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Игорь Корнилецкий</cp:lastModifiedBy>
  <cp:revision>26</cp:revision>
  <dcterms:created xsi:type="dcterms:W3CDTF">2025-07-02T13:56:00Z</dcterms:created>
  <dcterms:modified xsi:type="dcterms:W3CDTF">2025-09-06T17:14:36Z</dcterms:modified>
</cp:coreProperties>
</file>